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7580" w14:textId="77777777" w:rsidR="00550765" w:rsidRPr="00F869A5" w:rsidRDefault="00550765" w:rsidP="00F869A5">
      <w:pPr>
        <w:jc w:val="center"/>
        <w:rPr>
          <w:rFonts w:asciiTheme="minorHAnsi" w:hAnsiTheme="minorHAnsi"/>
          <w:smallCaps/>
          <w:lang w:val="sk-SK"/>
        </w:rPr>
      </w:pPr>
    </w:p>
    <w:p w14:paraId="4CFE9C02" w14:textId="77777777" w:rsidR="00F869A5" w:rsidRPr="00F869A5" w:rsidRDefault="00F869A5" w:rsidP="00F869A5">
      <w:pPr>
        <w:jc w:val="center"/>
        <w:rPr>
          <w:rFonts w:ascii="Aptos" w:eastAsia="Aptos" w:hAnsi="Aptos"/>
          <w:smallCaps/>
          <w:kern w:val="2"/>
          <w:sz w:val="22"/>
          <w:szCs w:val="22"/>
          <w:lang w:val="sk-SK" w:eastAsia="en-US"/>
          <w14:ligatures w14:val="standardContextual"/>
        </w:rPr>
      </w:pPr>
      <w:r w:rsidRPr="00F869A5">
        <w:rPr>
          <w:rFonts w:ascii="Aptos" w:eastAsia="Aptos" w:hAnsi="Aptos"/>
          <w:smallCaps/>
          <w:kern w:val="2"/>
          <w:sz w:val="22"/>
          <w:szCs w:val="22"/>
          <w:lang w:val="sk-SK" w:eastAsia="en-US"/>
          <w14:ligatures w14:val="standardContextual"/>
        </w:rPr>
        <w:t>Pokyny na prípravnú návštevu</w:t>
      </w:r>
    </w:p>
    <w:p w14:paraId="3303BD76" w14:textId="77777777" w:rsidR="00F869A5" w:rsidRPr="00F869A5" w:rsidRDefault="00F869A5" w:rsidP="00F869A5">
      <w:pPr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</w:p>
    <w:p w14:paraId="31882DBC" w14:textId="77777777" w:rsidR="00F869A5" w:rsidRPr="00F869A5" w:rsidRDefault="00F869A5" w:rsidP="00F869A5">
      <w:pPr>
        <w:numPr>
          <w:ilvl w:val="0"/>
          <w:numId w:val="1"/>
        </w:numPr>
        <w:ind w:left="426" w:hanging="426"/>
        <w:contextualSpacing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  <w:r w:rsidRPr="00F869A5"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  <w:t>Konkrétny program a obsah mobility, čo presne bude účastník robiť, aké budú aktivity, časový harmonogram.</w:t>
      </w:r>
    </w:p>
    <w:p w14:paraId="504F6548" w14:textId="77777777" w:rsidR="00F869A5" w:rsidRPr="00F869A5" w:rsidRDefault="00F869A5" w:rsidP="00F869A5">
      <w:pPr>
        <w:ind w:left="426" w:hanging="426"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</w:p>
    <w:p w14:paraId="10ED48C9" w14:textId="77777777" w:rsidR="00F869A5" w:rsidRPr="00F869A5" w:rsidRDefault="00F869A5" w:rsidP="00F869A5">
      <w:pPr>
        <w:numPr>
          <w:ilvl w:val="0"/>
          <w:numId w:val="1"/>
        </w:numPr>
        <w:ind w:left="426" w:hanging="426"/>
        <w:contextualSpacing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  <w:r w:rsidRPr="00F869A5"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  <w:t>Očakávané výsledky a výstupy, čo sa má účastník naučiť alebo dosiahnuť.</w:t>
      </w:r>
    </w:p>
    <w:p w14:paraId="7A0E0163" w14:textId="77777777" w:rsidR="00F869A5" w:rsidRPr="00F869A5" w:rsidRDefault="00F869A5" w:rsidP="00F869A5">
      <w:pPr>
        <w:ind w:left="426" w:hanging="426"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</w:p>
    <w:p w14:paraId="06581FEA" w14:textId="77777777" w:rsidR="00F869A5" w:rsidRPr="00F869A5" w:rsidRDefault="00F869A5" w:rsidP="00F869A5">
      <w:pPr>
        <w:numPr>
          <w:ilvl w:val="0"/>
          <w:numId w:val="1"/>
        </w:numPr>
        <w:ind w:left="426" w:hanging="426"/>
        <w:contextualSpacing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  <w:r w:rsidRPr="00F869A5"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  <w:t>Miesto a podmienky realizácie mobility, presná adresa, priestory, vybavenie, pracovné alebo vzdelávacie podmienky. Či sú obmedzenia, ktoré by účastníka mohli limitovať, či už zdravého alebo s nedostatkom príležitostí.</w:t>
      </w:r>
    </w:p>
    <w:p w14:paraId="7DCD0BAD" w14:textId="77777777" w:rsidR="00F869A5" w:rsidRPr="00F869A5" w:rsidRDefault="00F869A5" w:rsidP="00F869A5">
      <w:pPr>
        <w:ind w:left="426" w:hanging="426"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</w:p>
    <w:p w14:paraId="3E45EA7A" w14:textId="77777777" w:rsidR="00F869A5" w:rsidRPr="00F869A5" w:rsidRDefault="00F869A5" w:rsidP="00F869A5">
      <w:pPr>
        <w:numPr>
          <w:ilvl w:val="0"/>
          <w:numId w:val="1"/>
        </w:numPr>
        <w:ind w:left="426" w:hanging="426"/>
        <w:contextualSpacing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  <w:r w:rsidRPr="00F869A5"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  <w:t>Kontaktná osoba, ktorá sa bude o účastníka starať, kontakt v prípade núdze.</w:t>
      </w:r>
    </w:p>
    <w:p w14:paraId="1B412343" w14:textId="77777777" w:rsidR="00F869A5" w:rsidRPr="00F869A5" w:rsidRDefault="00F869A5" w:rsidP="00F869A5">
      <w:pPr>
        <w:ind w:left="426" w:hanging="426"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</w:p>
    <w:p w14:paraId="2CF28C1F" w14:textId="77777777" w:rsidR="00F869A5" w:rsidRPr="00F869A5" w:rsidRDefault="00F869A5" w:rsidP="00F869A5">
      <w:pPr>
        <w:numPr>
          <w:ilvl w:val="0"/>
          <w:numId w:val="1"/>
        </w:numPr>
        <w:ind w:left="426" w:hanging="426"/>
        <w:contextualSpacing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  <w:r w:rsidRPr="00F869A5"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  <w:t>Jazykové požiadavky , aká úroveň jazyka je potrebná, či je zabezpečená jazyková podpora.</w:t>
      </w:r>
    </w:p>
    <w:p w14:paraId="6FF63F60" w14:textId="77777777" w:rsidR="00F869A5" w:rsidRPr="00F869A5" w:rsidRDefault="00F869A5" w:rsidP="00F869A5">
      <w:pPr>
        <w:ind w:left="426" w:hanging="426"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</w:p>
    <w:p w14:paraId="54EA35F7" w14:textId="77777777" w:rsidR="00F869A5" w:rsidRPr="00F869A5" w:rsidRDefault="00F869A5" w:rsidP="00F869A5">
      <w:pPr>
        <w:numPr>
          <w:ilvl w:val="0"/>
          <w:numId w:val="1"/>
        </w:numPr>
        <w:ind w:left="426" w:hanging="426"/>
        <w:contextualSpacing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  <w:r w:rsidRPr="00F869A5"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  <w:t>Ubytovanie – typ, kvalita, vzdialenosť od miesta aktivity, pravidlá ubytovania.</w:t>
      </w:r>
    </w:p>
    <w:p w14:paraId="38253ABE" w14:textId="77777777" w:rsidR="00F869A5" w:rsidRPr="00F869A5" w:rsidRDefault="00F869A5" w:rsidP="00F869A5">
      <w:pPr>
        <w:ind w:left="426" w:hanging="426"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</w:p>
    <w:p w14:paraId="074B6817" w14:textId="77777777" w:rsidR="00F869A5" w:rsidRPr="00F869A5" w:rsidRDefault="00F869A5" w:rsidP="00F869A5">
      <w:pPr>
        <w:numPr>
          <w:ilvl w:val="0"/>
          <w:numId w:val="1"/>
        </w:numPr>
        <w:ind w:left="426" w:hanging="426"/>
        <w:contextualSpacing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  <w:r w:rsidRPr="00F869A5"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  <w:t>Stravovanie – možnosti stravy, špeciálne diéty, kto ich zabezpečuje.</w:t>
      </w:r>
    </w:p>
    <w:p w14:paraId="72E4DE65" w14:textId="77777777" w:rsidR="00F869A5" w:rsidRPr="00F869A5" w:rsidRDefault="00F869A5" w:rsidP="00F869A5">
      <w:pPr>
        <w:ind w:left="426" w:hanging="426"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</w:p>
    <w:p w14:paraId="5134B0B1" w14:textId="77777777" w:rsidR="00F869A5" w:rsidRPr="00F869A5" w:rsidRDefault="00F869A5" w:rsidP="00F869A5">
      <w:pPr>
        <w:numPr>
          <w:ilvl w:val="0"/>
          <w:numId w:val="1"/>
        </w:numPr>
        <w:ind w:left="426" w:hanging="426"/>
        <w:contextualSpacing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  <w:r w:rsidRPr="00F869A5"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  <w:t>Doprava na miesto mobility – ako sa tam účastník dostane, miestna doprava, presuny medzi ubytovaním a školou.</w:t>
      </w:r>
    </w:p>
    <w:p w14:paraId="6D6B54A2" w14:textId="77777777" w:rsidR="00F869A5" w:rsidRPr="00F869A5" w:rsidRDefault="00F869A5" w:rsidP="00F869A5">
      <w:pPr>
        <w:ind w:left="426" w:hanging="426"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</w:p>
    <w:p w14:paraId="499ABEFD" w14:textId="77777777" w:rsidR="00F869A5" w:rsidRPr="00F869A5" w:rsidRDefault="00F869A5" w:rsidP="00F869A5">
      <w:pPr>
        <w:numPr>
          <w:ilvl w:val="0"/>
          <w:numId w:val="1"/>
        </w:numPr>
        <w:ind w:left="426" w:hanging="426"/>
        <w:contextualSpacing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  <w:r w:rsidRPr="00F869A5"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  <w:t>Bezpečnostné pravidlá a ochrana zdravia – miestne predpisy, pracovná bezpečnosť, núdzové postupy.</w:t>
      </w:r>
    </w:p>
    <w:p w14:paraId="509DDEBA" w14:textId="77777777" w:rsidR="00F869A5" w:rsidRPr="00F869A5" w:rsidRDefault="00F869A5" w:rsidP="00F869A5">
      <w:pPr>
        <w:ind w:left="426" w:hanging="426"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</w:p>
    <w:p w14:paraId="53767836" w14:textId="77777777" w:rsidR="00F869A5" w:rsidRPr="00F869A5" w:rsidRDefault="00F869A5" w:rsidP="00F869A5">
      <w:pPr>
        <w:numPr>
          <w:ilvl w:val="0"/>
          <w:numId w:val="1"/>
        </w:numPr>
        <w:ind w:left="426" w:hanging="426"/>
        <w:contextualSpacing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  <w:r w:rsidRPr="00F869A5"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  <w:t>Poistenie – čo všetko musí mať účastník pokryté (zdravotné, úrazové, zodpovednosť za škodu).</w:t>
      </w:r>
    </w:p>
    <w:p w14:paraId="02EE8603" w14:textId="77777777" w:rsidR="00F869A5" w:rsidRPr="00F869A5" w:rsidRDefault="00F869A5" w:rsidP="00F869A5">
      <w:pPr>
        <w:ind w:left="426" w:hanging="426"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</w:p>
    <w:p w14:paraId="1397E521" w14:textId="77777777" w:rsidR="00F869A5" w:rsidRPr="00F869A5" w:rsidRDefault="00F869A5" w:rsidP="00F869A5">
      <w:pPr>
        <w:numPr>
          <w:ilvl w:val="0"/>
          <w:numId w:val="1"/>
        </w:numPr>
        <w:ind w:left="426" w:hanging="426"/>
        <w:contextualSpacing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  <w:r w:rsidRPr="00F869A5"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  <w:t>Pracovné alebo študijné podmienky – pracovný čas, prestávky, organizácia práce, voľné hodiny na prácu pre nášho študenta, rozvrh (kto ho vypracuje a zašle).</w:t>
      </w:r>
    </w:p>
    <w:p w14:paraId="453DD3C5" w14:textId="77777777" w:rsidR="00F869A5" w:rsidRPr="00F869A5" w:rsidRDefault="00F869A5" w:rsidP="00F869A5">
      <w:pPr>
        <w:ind w:left="426" w:hanging="426"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</w:p>
    <w:p w14:paraId="6FF2008F" w14:textId="77777777" w:rsidR="00F869A5" w:rsidRPr="00F869A5" w:rsidRDefault="00F869A5" w:rsidP="00F869A5">
      <w:pPr>
        <w:numPr>
          <w:ilvl w:val="0"/>
          <w:numId w:val="1"/>
        </w:numPr>
        <w:ind w:left="426" w:hanging="426"/>
        <w:contextualSpacing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  <w:r w:rsidRPr="00F869A5"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  <w:t>Podpora pre účastníka – mentor, adaptačný proces, pravidelné hodnotenia.</w:t>
      </w:r>
    </w:p>
    <w:p w14:paraId="320C5F8B" w14:textId="77777777" w:rsidR="00F869A5" w:rsidRPr="00F869A5" w:rsidRDefault="00F869A5" w:rsidP="00F869A5">
      <w:pPr>
        <w:ind w:left="426" w:hanging="426"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</w:p>
    <w:p w14:paraId="1FBA1910" w14:textId="77777777" w:rsidR="00F869A5" w:rsidRPr="00F869A5" w:rsidRDefault="00F869A5" w:rsidP="00F869A5">
      <w:pPr>
        <w:numPr>
          <w:ilvl w:val="0"/>
          <w:numId w:val="1"/>
        </w:numPr>
        <w:ind w:left="426" w:hanging="426"/>
        <w:contextualSpacing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  <w:r w:rsidRPr="00F869A5"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  <w:t xml:space="preserve">Administratíva a dokumenty – </w:t>
      </w:r>
      <w:proofErr w:type="spellStart"/>
      <w:r w:rsidRPr="00F869A5"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  <w:t>Learning</w:t>
      </w:r>
      <w:proofErr w:type="spellEnd"/>
      <w:r w:rsidRPr="00F869A5"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proofErr w:type="spellStart"/>
      <w:r w:rsidRPr="00F869A5"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  <w:t>Agreement</w:t>
      </w:r>
      <w:proofErr w:type="spellEnd"/>
      <w:r w:rsidRPr="00F869A5"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  <w:t>, dochádzka, podpisy, certifikáty po skončení, kto vydá.</w:t>
      </w:r>
    </w:p>
    <w:p w14:paraId="41602BD1" w14:textId="77777777" w:rsidR="00F869A5" w:rsidRPr="00F869A5" w:rsidRDefault="00F869A5" w:rsidP="00F869A5">
      <w:pPr>
        <w:ind w:left="426" w:hanging="426"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</w:p>
    <w:p w14:paraId="217DC2D3" w14:textId="77777777" w:rsidR="00F869A5" w:rsidRPr="00F869A5" w:rsidRDefault="00F869A5" w:rsidP="00F869A5">
      <w:pPr>
        <w:numPr>
          <w:ilvl w:val="0"/>
          <w:numId w:val="1"/>
        </w:numPr>
        <w:ind w:left="426" w:hanging="426"/>
        <w:contextualSpacing/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</w:pPr>
      <w:r w:rsidRPr="00F869A5">
        <w:rPr>
          <w:rFonts w:ascii="Aptos" w:eastAsia="Aptos" w:hAnsi="Aptos"/>
          <w:kern w:val="2"/>
          <w:sz w:val="22"/>
          <w:szCs w:val="22"/>
          <w:lang w:val="sk-SK" w:eastAsia="en-US"/>
          <w14:ligatures w14:val="standardContextual"/>
        </w:rPr>
        <w:t>Pravidlá správania a očakávania – kultúrne špecifiká, interné pravidlá hostiteľskej organizácie, zodpovednosti účastníka.</w:t>
      </w:r>
    </w:p>
    <w:p w14:paraId="1D036030" w14:textId="77777777" w:rsidR="00F869A5" w:rsidRDefault="00F869A5" w:rsidP="009B7984">
      <w:pPr>
        <w:rPr>
          <w:rFonts w:asciiTheme="minorHAnsi" w:hAnsiTheme="minorHAnsi"/>
          <w:lang w:val="sk-SK"/>
        </w:rPr>
      </w:pPr>
    </w:p>
    <w:p w14:paraId="464CFBD5" w14:textId="77777777" w:rsidR="00F869A5" w:rsidRDefault="00F869A5" w:rsidP="009B7984">
      <w:pPr>
        <w:rPr>
          <w:rFonts w:asciiTheme="minorHAnsi" w:hAnsiTheme="minorHAnsi"/>
          <w:lang w:val="sk-SK"/>
        </w:rPr>
      </w:pPr>
    </w:p>
    <w:p w14:paraId="4C447E3D" w14:textId="015FB138" w:rsidR="006C1C10" w:rsidRPr="00F869A5" w:rsidRDefault="00D31C0B" w:rsidP="009B7984">
      <w:pPr>
        <w:rPr>
          <w:rFonts w:asciiTheme="minorHAnsi" w:hAnsiTheme="minorHAnsi"/>
          <w:i/>
          <w:iCs/>
          <w:sz w:val="22"/>
          <w:szCs w:val="22"/>
          <w:lang w:val="sk-SK"/>
        </w:rPr>
      </w:pPr>
      <w:r w:rsidRPr="00F869A5">
        <w:rPr>
          <w:rFonts w:asciiTheme="minorHAnsi" w:hAnsiTheme="minorHAnsi"/>
          <w:i/>
          <w:iCs/>
          <w:sz w:val="22"/>
          <w:szCs w:val="22"/>
          <w:lang w:val="sk-SK"/>
        </w:rPr>
        <w:t>Financované Európskou úniou. Vyjadrené názory a postoje sú názormi a vyhláseniami autora(-</w:t>
      </w:r>
      <w:proofErr w:type="spellStart"/>
      <w:r w:rsidRPr="00F869A5">
        <w:rPr>
          <w:rFonts w:asciiTheme="minorHAnsi" w:hAnsiTheme="minorHAnsi"/>
          <w:i/>
          <w:iCs/>
          <w:sz w:val="22"/>
          <w:szCs w:val="22"/>
          <w:lang w:val="sk-SK"/>
        </w:rPr>
        <w:t>ov</w:t>
      </w:r>
      <w:proofErr w:type="spellEnd"/>
      <w:r w:rsidRPr="00F869A5">
        <w:rPr>
          <w:rFonts w:asciiTheme="minorHAnsi" w:hAnsiTheme="minorHAnsi"/>
          <w:i/>
          <w:iCs/>
          <w:sz w:val="22"/>
          <w:szCs w:val="22"/>
          <w:lang w:val="sk-SK"/>
        </w:rPr>
        <w:t xml:space="preserve">) a nemusia nevyhnutne odrážať názory a stanoviská Európskej únie alebo Európskej výkonnej agentúry pre vzdelávanie a kultúru (EACEA). Európska únia ani EACEA za </w:t>
      </w:r>
      <w:proofErr w:type="spellStart"/>
      <w:r w:rsidRPr="00F869A5">
        <w:rPr>
          <w:rFonts w:asciiTheme="minorHAnsi" w:hAnsiTheme="minorHAnsi"/>
          <w:i/>
          <w:iCs/>
          <w:sz w:val="22"/>
          <w:szCs w:val="22"/>
          <w:lang w:val="sk-SK"/>
        </w:rPr>
        <w:t>ne</w:t>
      </w:r>
      <w:proofErr w:type="spellEnd"/>
      <w:r w:rsidRPr="00F869A5">
        <w:rPr>
          <w:rFonts w:asciiTheme="minorHAnsi" w:hAnsiTheme="minorHAnsi"/>
          <w:i/>
          <w:iCs/>
          <w:sz w:val="22"/>
          <w:szCs w:val="22"/>
          <w:lang w:val="sk-SK"/>
        </w:rPr>
        <w:t xml:space="preserve"> nepreberajú žiadnu zodpovednosť.</w:t>
      </w:r>
    </w:p>
    <w:p w14:paraId="09C66892" w14:textId="77777777" w:rsidR="00D31C0B" w:rsidRDefault="00D31C0B" w:rsidP="009B7984">
      <w:pPr>
        <w:rPr>
          <w:rFonts w:asciiTheme="minorHAnsi" w:hAnsiTheme="minorHAnsi"/>
          <w:lang w:val="sk-SK"/>
        </w:rPr>
      </w:pPr>
    </w:p>
    <w:sectPr w:rsidR="00D31C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7DF0" w14:textId="77777777" w:rsidR="00323F7A" w:rsidRDefault="00323F7A" w:rsidP="00D264FF">
      <w:r>
        <w:separator/>
      </w:r>
    </w:p>
  </w:endnote>
  <w:endnote w:type="continuationSeparator" w:id="0">
    <w:p w14:paraId="6FEC7AF6" w14:textId="77777777" w:rsidR="00323F7A" w:rsidRDefault="00323F7A" w:rsidP="00D2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4E50" w14:textId="571E0690" w:rsidR="00A12A86" w:rsidRDefault="00F7176D" w:rsidP="00F7176D">
    <w:pPr>
      <w:pStyle w:val="Pta"/>
      <w:tabs>
        <w:tab w:val="clear" w:pos="4536"/>
        <w:tab w:val="clear" w:pos="9072"/>
        <w:tab w:val="left" w:pos="7680"/>
        <w:tab w:val="left" w:pos="7960"/>
      </w:tabs>
    </w:pPr>
    <w:r>
      <w:tab/>
    </w:r>
    <w:r>
      <w:tab/>
    </w:r>
    <w:r>
      <w:rPr>
        <w:rFonts w:asciiTheme="minorHAnsi" w:hAnsiTheme="minorHAnsi"/>
        <w:noProof/>
        <w:lang w:val="sk-SK"/>
      </w:rPr>
      <w:drawing>
        <wp:anchor distT="0" distB="0" distL="114300" distR="114300" simplePos="0" relativeHeight="251661312" behindDoc="1" locked="0" layoutInCell="1" allowOverlap="1" wp14:anchorId="7D1C8BCD" wp14:editId="4196780F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1886400" cy="396000"/>
          <wp:effectExtent l="0" t="0" r="0" b="4445"/>
          <wp:wrapTight wrapText="bothSides">
            <wp:wrapPolygon edited="0">
              <wp:start x="0" y="0"/>
              <wp:lineTo x="0" y="20803"/>
              <wp:lineTo x="21382" y="20803"/>
              <wp:lineTo x="21382" y="0"/>
              <wp:lineTo x="0" y="0"/>
            </wp:wrapPolygon>
          </wp:wrapTight>
          <wp:docPr id="9750569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CD75" w14:textId="77777777" w:rsidR="00323F7A" w:rsidRDefault="00323F7A" w:rsidP="00D264FF">
      <w:r>
        <w:separator/>
      </w:r>
    </w:p>
  </w:footnote>
  <w:footnote w:type="continuationSeparator" w:id="0">
    <w:p w14:paraId="07DFF233" w14:textId="77777777" w:rsidR="00323F7A" w:rsidRDefault="00323F7A" w:rsidP="00D26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7B01" w14:textId="77777777" w:rsidR="00FE2E11" w:rsidRDefault="00366F19" w:rsidP="00020A9B">
    <w:pPr>
      <w:tabs>
        <w:tab w:val="right" w:pos="9072"/>
      </w:tabs>
      <w:rPr>
        <w:rFonts w:asciiTheme="minorHAnsi" w:hAnsiTheme="minorHAnsi" w:cs="Arial"/>
        <w:sz w:val="32"/>
        <w:szCs w:val="32"/>
      </w:rPr>
    </w:pPr>
    <w:r w:rsidRPr="00632668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17B4E22" wp14:editId="74303F2A">
          <wp:simplePos x="0" y="0"/>
          <wp:positionH relativeFrom="column">
            <wp:posOffset>73660</wp:posOffset>
          </wp:positionH>
          <wp:positionV relativeFrom="paragraph">
            <wp:posOffset>8255</wp:posOffset>
          </wp:positionV>
          <wp:extent cx="753110" cy="772160"/>
          <wp:effectExtent l="0" t="0" r="8890" b="8890"/>
          <wp:wrapSquare wrapText="bothSides"/>
          <wp:docPr id="822084989" name="Obrázok 1" descr="Obrázok, na ktorom je logo, symbol, písm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84989" name="Obrázok 1" descr="Obrázok, na ktorom je logo, symbol, písm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D63">
      <w:rPr>
        <w:rFonts w:asciiTheme="minorHAnsi" w:hAnsiTheme="minorHAnsi" w:cs="Arial"/>
        <w:sz w:val="32"/>
        <w:szCs w:val="32"/>
      </w:rPr>
      <w:tab/>
    </w:r>
  </w:p>
  <w:p w14:paraId="7FD47E4F" w14:textId="777FC108" w:rsidR="00E7069C" w:rsidRPr="006A6B6A" w:rsidRDefault="00FE2E11" w:rsidP="00020A9B">
    <w:pPr>
      <w:tabs>
        <w:tab w:val="right" w:pos="9072"/>
      </w:tabs>
      <w:rPr>
        <w:rFonts w:asciiTheme="minorHAnsi" w:hAnsiTheme="minorHAnsi" w:cs="Arial"/>
        <w:sz w:val="32"/>
        <w:szCs w:val="32"/>
      </w:rPr>
    </w:pPr>
    <w:r>
      <w:rPr>
        <w:rFonts w:asciiTheme="minorHAnsi" w:hAnsiTheme="minorHAnsi" w:cs="Arial"/>
        <w:sz w:val="32"/>
        <w:szCs w:val="32"/>
      </w:rPr>
      <w:tab/>
    </w:r>
    <w:r w:rsidR="00E7069C" w:rsidRPr="00FE2E11">
      <w:rPr>
        <w:rFonts w:asciiTheme="minorHAnsi" w:hAnsiTheme="minorHAnsi" w:cs="Arial"/>
        <w:sz w:val="36"/>
        <w:szCs w:val="36"/>
      </w:rPr>
      <w:t>Gymnázium Jána</w:t>
    </w:r>
    <w:r w:rsidR="00FD7D63" w:rsidRPr="00FE2E11">
      <w:rPr>
        <w:rFonts w:asciiTheme="minorHAnsi" w:hAnsiTheme="minorHAnsi" w:cs="Arial"/>
        <w:sz w:val="36"/>
        <w:szCs w:val="36"/>
      </w:rPr>
      <w:t xml:space="preserve"> </w:t>
    </w:r>
    <w:proofErr w:type="spellStart"/>
    <w:r w:rsidR="00E7069C" w:rsidRPr="00FE2E11">
      <w:rPr>
        <w:rFonts w:asciiTheme="minorHAnsi" w:hAnsiTheme="minorHAnsi" w:cs="Arial"/>
        <w:sz w:val="36"/>
        <w:szCs w:val="36"/>
      </w:rPr>
      <w:t>Papánka</w:t>
    </w:r>
    <w:proofErr w:type="spellEnd"/>
    <w:r w:rsidR="00E7069C" w:rsidRPr="00FE2E11">
      <w:rPr>
        <w:rFonts w:asciiTheme="minorHAnsi" w:hAnsiTheme="minorHAnsi" w:cs="Arial"/>
        <w:sz w:val="36"/>
        <w:szCs w:val="36"/>
      </w:rPr>
      <w:t xml:space="preserve"> </w:t>
    </w:r>
  </w:p>
  <w:p w14:paraId="15CA2E66" w14:textId="0AAC241D" w:rsidR="00020A9B" w:rsidRPr="00970631" w:rsidRDefault="00FE2E11" w:rsidP="00020A9B">
    <w:pPr>
      <w:tabs>
        <w:tab w:val="right" w:pos="9072"/>
      </w:tabs>
      <w:rPr>
        <w:rFonts w:asciiTheme="minorHAnsi" w:hAnsiTheme="minorHAnsi" w:cs="Arial"/>
      </w:rPr>
    </w:pPr>
    <w:r>
      <w:rPr>
        <w:rFonts w:asciiTheme="minorHAnsi" w:hAnsiTheme="minorHAnsi" w:cs="Arial"/>
      </w:rPr>
      <w:tab/>
    </w:r>
    <w:r w:rsidR="00E7069C" w:rsidRPr="00970631">
      <w:rPr>
        <w:rFonts w:asciiTheme="minorHAnsi" w:hAnsiTheme="minorHAnsi" w:cs="Arial"/>
      </w:rPr>
      <w:t xml:space="preserve">Vazovova 6, </w:t>
    </w:r>
    <w:r w:rsidR="00575C8E" w:rsidRPr="00970631">
      <w:rPr>
        <w:rFonts w:asciiTheme="minorHAnsi" w:hAnsiTheme="minorHAnsi" w:cs="Arial"/>
      </w:rPr>
      <w:t xml:space="preserve">Bratislava </w:t>
    </w:r>
    <w:r w:rsidR="00E7069C" w:rsidRPr="00970631">
      <w:rPr>
        <w:rFonts w:asciiTheme="minorHAnsi" w:hAnsiTheme="minorHAnsi" w:cs="Arial"/>
      </w:rPr>
      <w:t xml:space="preserve">81107 </w:t>
    </w:r>
    <w:r w:rsidR="002E0A48" w:rsidRPr="00970631">
      <w:rPr>
        <w:rFonts w:asciiTheme="minorHAnsi" w:hAnsiTheme="minorHAnsi" w:cs="Arial"/>
      </w:rPr>
      <w:t>vedenie@vazka.sk</w:t>
    </w:r>
    <w:r w:rsidR="00734DDA" w:rsidRPr="00970631">
      <w:rPr>
        <w:rFonts w:asciiTheme="minorHAnsi" w:hAnsiTheme="minorHAnsi" w:cs="Arial"/>
      </w:rPr>
      <w:t>, www.vazka.sk</w:t>
    </w:r>
  </w:p>
  <w:p w14:paraId="7EE251EC" w14:textId="7B8A6CCC" w:rsidR="00020A9B" w:rsidRPr="00DA3FE2" w:rsidRDefault="00DA3FE2" w:rsidP="00E7069C">
    <w:pPr>
      <w:pStyle w:val="Hlavika"/>
      <w:tabs>
        <w:tab w:val="clear" w:pos="4536"/>
        <w:tab w:val="clear" w:pos="9072"/>
        <w:tab w:val="right" w:pos="7230"/>
      </w:tabs>
      <w:rPr>
        <w:sz w:val="28"/>
        <w:szCs w:val="28"/>
      </w:rPr>
    </w:pPr>
    <w:r w:rsidRPr="00DA3FE2">
      <w:rPr>
        <w:rFonts w:ascii="Arial" w:hAnsi="Arial" w:cs="Aria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020A9B" w:rsidRPr="00DA3FE2">
      <w:rPr>
        <w:rFonts w:ascii="Arial" w:hAnsi="Arial" w:cs="Arial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F297B"/>
    <w:multiLevelType w:val="hybridMultilevel"/>
    <w:tmpl w:val="378C50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99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11"/>
    <w:rsid w:val="00020A9B"/>
    <w:rsid w:val="00045DFC"/>
    <w:rsid w:val="00054118"/>
    <w:rsid w:val="000714AF"/>
    <w:rsid w:val="000A0802"/>
    <w:rsid w:val="000A3AC5"/>
    <w:rsid w:val="000B1C6C"/>
    <w:rsid w:val="000B6A33"/>
    <w:rsid w:val="000C4E55"/>
    <w:rsid w:val="000D144B"/>
    <w:rsid w:val="000E7B45"/>
    <w:rsid w:val="00115ED0"/>
    <w:rsid w:val="001309DB"/>
    <w:rsid w:val="00130E84"/>
    <w:rsid w:val="00146508"/>
    <w:rsid w:val="001606E6"/>
    <w:rsid w:val="0016103D"/>
    <w:rsid w:val="00161DA2"/>
    <w:rsid w:val="001640BD"/>
    <w:rsid w:val="001802F0"/>
    <w:rsid w:val="0019494F"/>
    <w:rsid w:val="001A3728"/>
    <w:rsid w:val="001B4DCD"/>
    <w:rsid w:val="001B77F0"/>
    <w:rsid w:val="001C079B"/>
    <w:rsid w:val="001C36E5"/>
    <w:rsid w:val="001C70BA"/>
    <w:rsid w:val="001F1E01"/>
    <w:rsid w:val="00242C22"/>
    <w:rsid w:val="00243864"/>
    <w:rsid w:val="00262AF9"/>
    <w:rsid w:val="00264EC4"/>
    <w:rsid w:val="0027018B"/>
    <w:rsid w:val="00270E9D"/>
    <w:rsid w:val="00285319"/>
    <w:rsid w:val="00296C64"/>
    <w:rsid w:val="002B420E"/>
    <w:rsid w:val="002C0858"/>
    <w:rsid w:val="002D51B4"/>
    <w:rsid w:val="002D73AF"/>
    <w:rsid w:val="002E0A48"/>
    <w:rsid w:val="002E0BF1"/>
    <w:rsid w:val="002F7062"/>
    <w:rsid w:val="002F709D"/>
    <w:rsid w:val="003010E2"/>
    <w:rsid w:val="00306648"/>
    <w:rsid w:val="003119AB"/>
    <w:rsid w:val="00323F7A"/>
    <w:rsid w:val="00324539"/>
    <w:rsid w:val="00325345"/>
    <w:rsid w:val="00325A56"/>
    <w:rsid w:val="00355414"/>
    <w:rsid w:val="00357DC9"/>
    <w:rsid w:val="00366F19"/>
    <w:rsid w:val="00371C20"/>
    <w:rsid w:val="0037367F"/>
    <w:rsid w:val="00377401"/>
    <w:rsid w:val="00394D99"/>
    <w:rsid w:val="00395BB0"/>
    <w:rsid w:val="003B328C"/>
    <w:rsid w:val="003B4450"/>
    <w:rsid w:val="003B49BA"/>
    <w:rsid w:val="003B57F7"/>
    <w:rsid w:val="003B6933"/>
    <w:rsid w:val="003C0327"/>
    <w:rsid w:val="003C5CE9"/>
    <w:rsid w:val="003F64B1"/>
    <w:rsid w:val="003F7AFE"/>
    <w:rsid w:val="00411FEF"/>
    <w:rsid w:val="00444FE2"/>
    <w:rsid w:val="004556D7"/>
    <w:rsid w:val="00476936"/>
    <w:rsid w:val="0048497B"/>
    <w:rsid w:val="0048689D"/>
    <w:rsid w:val="00486E59"/>
    <w:rsid w:val="0049351F"/>
    <w:rsid w:val="00497896"/>
    <w:rsid w:val="004A22FD"/>
    <w:rsid w:val="004A5763"/>
    <w:rsid w:val="004B431D"/>
    <w:rsid w:val="004B5B8C"/>
    <w:rsid w:val="004C0B75"/>
    <w:rsid w:val="004C447C"/>
    <w:rsid w:val="004C7335"/>
    <w:rsid w:val="004D1BBD"/>
    <w:rsid w:val="004D23F9"/>
    <w:rsid w:val="004D3433"/>
    <w:rsid w:val="004D56C2"/>
    <w:rsid w:val="004E6F89"/>
    <w:rsid w:val="004F5C75"/>
    <w:rsid w:val="004F7ECB"/>
    <w:rsid w:val="00504CB5"/>
    <w:rsid w:val="005251D3"/>
    <w:rsid w:val="00540C67"/>
    <w:rsid w:val="005506E7"/>
    <w:rsid w:val="00550765"/>
    <w:rsid w:val="00551164"/>
    <w:rsid w:val="0056276F"/>
    <w:rsid w:val="00563828"/>
    <w:rsid w:val="00575C8E"/>
    <w:rsid w:val="0058021D"/>
    <w:rsid w:val="00582436"/>
    <w:rsid w:val="00592419"/>
    <w:rsid w:val="005A1CDC"/>
    <w:rsid w:val="005C1E0D"/>
    <w:rsid w:val="005C4CA6"/>
    <w:rsid w:val="005C6830"/>
    <w:rsid w:val="005C6E99"/>
    <w:rsid w:val="005D4A7A"/>
    <w:rsid w:val="005E468F"/>
    <w:rsid w:val="005F2E6F"/>
    <w:rsid w:val="0060779A"/>
    <w:rsid w:val="0063065B"/>
    <w:rsid w:val="00632668"/>
    <w:rsid w:val="00647149"/>
    <w:rsid w:val="00656A2A"/>
    <w:rsid w:val="006610C7"/>
    <w:rsid w:val="0067389E"/>
    <w:rsid w:val="00681254"/>
    <w:rsid w:val="00687D2B"/>
    <w:rsid w:val="006A6B6A"/>
    <w:rsid w:val="006B7E0A"/>
    <w:rsid w:val="006C1C10"/>
    <w:rsid w:val="006D552F"/>
    <w:rsid w:val="006E39C0"/>
    <w:rsid w:val="006F4388"/>
    <w:rsid w:val="006F4559"/>
    <w:rsid w:val="006F6D1B"/>
    <w:rsid w:val="007035AD"/>
    <w:rsid w:val="007143BB"/>
    <w:rsid w:val="00731348"/>
    <w:rsid w:val="0073290F"/>
    <w:rsid w:val="00734DDA"/>
    <w:rsid w:val="00737870"/>
    <w:rsid w:val="007450D0"/>
    <w:rsid w:val="0074578A"/>
    <w:rsid w:val="00747313"/>
    <w:rsid w:val="007610AC"/>
    <w:rsid w:val="00770186"/>
    <w:rsid w:val="00770A7D"/>
    <w:rsid w:val="007732E2"/>
    <w:rsid w:val="007821E5"/>
    <w:rsid w:val="007D0BE2"/>
    <w:rsid w:val="007D350E"/>
    <w:rsid w:val="007D3685"/>
    <w:rsid w:val="007F67A1"/>
    <w:rsid w:val="007F6E49"/>
    <w:rsid w:val="00821340"/>
    <w:rsid w:val="00826065"/>
    <w:rsid w:val="0084524E"/>
    <w:rsid w:val="00845915"/>
    <w:rsid w:val="0085351D"/>
    <w:rsid w:val="00864447"/>
    <w:rsid w:val="008801D5"/>
    <w:rsid w:val="00887CC9"/>
    <w:rsid w:val="00894C29"/>
    <w:rsid w:val="008C0D03"/>
    <w:rsid w:val="008C0D3A"/>
    <w:rsid w:val="008C3CFD"/>
    <w:rsid w:val="008C7B4E"/>
    <w:rsid w:val="008D21CB"/>
    <w:rsid w:val="008F0F75"/>
    <w:rsid w:val="00902AE8"/>
    <w:rsid w:val="00912D30"/>
    <w:rsid w:val="00922832"/>
    <w:rsid w:val="009460D5"/>
    <w:rsid w:val="00946349"/>
    <w:rsid w:val="00953DBA"/>
    <w:rsid w:val="00961958"/>
    <w:rsid w:val="00966B36"/>
    <w:rsid w:val="00970631"/>
    <w:rsid w:val="009744A8"/>
    <w:rsid w:val="00982C9F"/>
    <w:rsid w:val="00985BEF"/>
    <w:rsid w:val="00986C92"/>
    <w:rsid w:val="00994B83"/>
    <w:rsid w:val="009B3A33"/>
    <w:rsid w:val="009B7984"/>
    <w:rsid w:val="009C3CE5"/>
    <w:rsid w:val="009D232A"/>
    <w:rsid w:val="009E4804"/>
    <w:rsid w:val="009E69FA"/>
    <w:rsid w:val="009F7108"/>
    <w:rsid w:val="00A12A86"/>
    <w:rsid w:val="00A13AFB"/>
    <w:rsid w:val="00A4149B"/>
    <w:rsid w:val="00A42304"/>
    <w:rsid w:val="00A44F26"/>
    <w:rsid w:val="00A4670C"/>
    <w:rsid w:val="00A569FF"/>
    <w:rsid w:val="00A57308"/>
    <w:rsid w:val="00A6038F"/>
    <w:rsid w:val="00A64F9E"/>
    <w:rsid w:val="00AA5D9F"/>
    <w:rsid w:val="00AC2C14"/>
    <w:rsid w:val="00AC3BBA"/>
    <w:rsid w:val="00AD0106"/>
    <w:rsid w:val="00AE1CCF"/>
    <w:rsid w:val="00AE5213"/>
    <w:rsid w:val="00AF2C19"/>
    <w:rsid w:val="00AF7A20"/>
    <w:rsid w:val="00B004AF"/>
    <w:rsid w:val="00B01A8E"/>
    <w:rsid w:val="00B03EA9"/>
    <w:rsid w:val="00B11202"/>
    <w:rsid w:val="00B44ED1"/>
    <w:rsid w:val="00B4598E"/>
    <w:rsid w:val="00B532EB"/>
    <w:rsid w:val="00B803F8"/>
    <w:rsid w:val="00BA4318"/>
    <w:rsid w:val="00BB6BBE"/>
    <w:rsid w:val="00BC354B"/>
    <w:rsid w:val="00BC5AAC"/>
    <w:rsid w:val="00BC7425"/>
    <w:rsid w:val="00BF30A0"/>
    <w:rsid w:val="00BF4225"/>
    <w:rsid w:val="00C2622B"/>
    <w:rsid w:val="00C3591D"/>
    <w:rsid w:val="00C37233"/>
    <w:rsid w:val="00C4232C"/>
    <w:rsid w:val="00C42457"/>
    <w:rsid w:val="00C77B7C"/>
    <w:rsid w:val="00CA18F5"/>
    <w:rsid w:val="00CB162B"/>
    <w:rsid w:val="00CD2616"/>
    <w:rsid w:val="00CD3285"/>
    <w:rsid w:val="00CE270C"/>
    <w:rsid w:val="00CE5442"/>
    <w:rsid w:val="00CF6FB6"/>
    <w:rsid w:val="00D00257"/>
    <w:rsid w:val="00D03CC6"/>
    <w:rsid w:val="00D115FF"/>
    <w:rsid w:val="00D264FF"/>
    <w:rsid w:val="00D30F62"/>
    <w:rsid w:val="00D31C0B"/>
    <w:rsid w:val="00D336BF"/>
    <w:rsid w:val="00D348EC"/>
    <w:rsid w:val="00D47155"/>
    <w:rsid w:val="00D52686"/>
    <w:rsid w:val="00D63749"/>
    <w:rsid w:val="00D64311"/>
    <w:rsid w:val="00D6492D"/>
    <w:rsid w:val="00D761CE"/>
    <w:rsid w:val="00D77FF3"/>
    <w:rsid w:val="00D85D9B"/>
    <w:rsid w:val="00DA3FE2"/>
    <w:rsid w:val="00DC5A18"/>
    <w:rsid w:val="00DD36F4"/>
    <w:rsid w:val="00DD3E66"/>
    <w:rsid w:val="00DD5746"/>
    <w:rsid w:val="00E04B77"/>
    <w:rsid w:val="00E1133F"/>
    <w:rsid w:val="00E27448"/>
    <w:rsid w:val="00E316C2"/>
    <w:rsid w:val="00E37F23"/>
    <w:rsid w:val="00E43A62"/>
    <w:rsid w:val="00E57B0E"/>
    <w:rsid w:val="00E7069C"/>
    <w:rsid w:val="00E7146E"/>
    <w:rsid w:val="00EA51D4"/>
    <w:rsid w:val="00EE5D80"/>
    <w:rsid w:val="00EF06CD"/>
    <w:rsid w:val="00EF7462"/>
    <w:rsid w:val="00F058CC"/>
    <w:rsid w:val="00F10D9B"/>
    <w:rsid w:val="00F14EB4"/>
    <w:rsid w:val="00F229A4"/>
    <w:rsid w:val="00F31CE7"/>
    <w:rsid w:val="00F46C5B"/>
    <w:rsid w:val="00F52A93"/>
    <w:rsid w:val="00F66677"/>
    <w:rsid w:val="00F7176D"/>
    <w:rsid w:val="00F76F67"/>
    <w:rsid w:val="00F869A5"/>
    <w:rsid w:val="00F94371"/>
    <w:rsid w:val="00F9570E"/>
    <w:rsid w:val="00FB004D"/>
    <w:rsid w:val="00FC6D3E"/>
    <w:rsid w:val="00FD5991"/>
    <w:rsid w:val="00FD7D63"/>
    <w:rsid w:val="00FE2E11"/>
    <w:rsid w:val="00FF4903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43592"/>
  <w15:chartTrackingRefBased/>
  <w15:docId w15:val="{5C2263A5-80DC-4C2B-A9B8-AD67AF6B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D64311"/>
  </w:style>
  <w:style w:type="character" w:styleId="Vrazn">
    <w:name w:val="Strong"/>
    <w:qFormat/>
    <w:rsid w:val="00D64311"/>
    <w:rPr>
      <w:b/>
      <w:bCs/>
    </w:rPr>
  </w:style>
  <w:style w:type="paragraph" w:styleId="Textbubliny">
    <w:name w:val="Balloon Text"/>
    <w:basedOn w:val="Normlny"/>
    <w:semiHidden/>
    <w:rsid w:val="008C7B4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19494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9494F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rsid w:val="00D264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264FF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rsid w:val="00D264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264FF"/>
    <w:rPr>
      <w:sz w:val="24"/>
      <w:szCs w:val="24"/>
      <w:lang w:val="cs-CZ" w:eastAsia="cs-CZ"/>
    </w:rPr>
  </w:style>
  <w:style w:type="table" w:styleId="Mriekatabuky">
    <w:name w:val="Table Grid"/>
    <w:basedOn w:val="Normlnatabuka"/>
    <w:rsid w:val="0064714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Mokrišová</dc:creator>
  <cp:keywords/>
  <dc:description/>
  <cp:lastModifiedBy>Milan Kopecký</cp:lastModifiedBy>
  <cp:revision>3</cp:revision>
  <cp:lastPrinted>2023-09-22T06:30:00Z</cp:lastPrinted>
  <dcterms:created xsi:type="dcterms:W3CDTF">2025-11-26T09:31:00Z</dcterms:created>
  <dcterms:modified xsi:type="dcterms:W3CDTF">2025-11-26T09:32:00Z</dcterms:modified>
</cp:coreProperties>
</file>